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AF7" w:rsidRPr="00361C51" w:rsidRDefault="00526BCE">
      <w:pPr>
        <w:rPr>
          <w:rFonts w:ascii="Arial" w:hAnsi="Arial" w:cs="Arial"/>
        </w:rPr>
      </w:pPr>
      <w:r>
        <w:rPr>
          <w:noProof/>
          <w:lang w:val="en-ZA" w:eastAsia="en-Z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2.95pt;margin-top:-44.8pt;width:36pt;height:45pt;z-index:251658240">
            <v:imagedata r:id="rId5" o:title=""/>
            <w10:wrap type="topAndBottom"/>
          </v:shape>
          <o:OLEObject Type="Embed" ProgID="MSPhotoEd.3" ShapeID="_x0000_s1026" DrawAspect="Content" ObjectID="_1644827835" r:id="rId6"/>
        </w:object>
      </w:r>
      <w:r w:rsidR="00361C51">
        <w:tab/>
      </w:r>
      <w:r w:rsidR="00361C51" w:rsidRPr="00361C51">
        <w:rPr>
          <w:rFonts w:ascii="Arial" w:hAnsi="Arial" w:cs="Arial"/>
        </w:rPr>
        <w:t>National Treasury</w:t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  <w:t>TCB 5</w:t>
      </w:r>
    </w:p>
    <w:p w:rsidR="008A3112" w:rsidRDefault="00361C5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-400051</wp:posOffset>
                </wp:positionH>
                <wp:positionV relativeFrom="paragraph">
                  <wp:posOffset>99060</wp:posOffset>
                </wp:positionV>
                <wp:extent cx="656272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31753C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5pt,7.8pt" to="485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" strokecolor="#4579b8 [3044]"/>
            </w:pict>
          </mc:Fallback>
        </mc:AlternateContent>
      </w:r>
    </w:p>
    <w:p w:rsidR="008A3112" w:rsidRDefault="008A3112"/>
    <w:p w:rsidR="008D4D82" w:rsidRDefault="008D4D82">
      <w:pPr>
        <w:rPr>
          <w:rFonts w:ascii="Arial" w:hAnsi="Arial" w:cs="Arial"/>
          <w:sz w:val="24"/>
          <w:szCs w:val="24"/>
        </w:rPr>
      </w:pPr>
    </w:p>
    <w:p w:rsidR="008A3112" w:rsidRDefault="008A3112">
      <w:pPr>
        <w:rPr>
          <w:rFonts w:ascii="Arial" w:hAnsi="Arial" w:cs="Arial"/>
          <w:sz w:val="24"/>
          <w:szCs w:val="24"/>
        </w:rPr>
      </w:pPr>
      <w:r w:rsidRPr="008A3112">
        <w:rPr>
          <w:rFonts w:ascii="Arial" w:hAnsi="Arial" w:cs="Arial"/>
          <w:sz w:val="24"/>
          <w:szCs w:val="24"/>
        </w:rPr>
        <w:t>The following documents are attached to the tender document:</w:t>
      </w:r>
    </w:p>
    <w:p w:rsidR="00296E0C" w:rsidRDefault="00296E0C">
      <w:pPr>
        <w:rPr>
          <w:rFonts w:ascii="Arial" w:hAnsi="Arial" w:cs="Arial"/>
          <w:sz w:val="24"/>
          <w:szCs w:val="24"/>
        </w:rPr>
      </w:pPr>
    </w:p>
    <w:p w:rsidR="00296E0C" w:rsidRPr="008A3112" w:rsidRDefault="00296E0C">
      <w:pPr>
        <w:rPr>
          <w:rFonts w:ascii="Arial" w:hAnsi="Arial" w:cs="Arial"/>
          <w:sz w:val="24"/>
          <w:szCs w:val="24"/>
        </w:rPr>
      </w:pPr>
    </w:p>
    <w:p w:rsidR="008A3112" w:rsidRPr="008A3112" w:rsidRDefault="008A3112">
      <w:pPr>
        <w:rPr>
          <w:rFonts w:ascii="Arial" w:hAnsi="Arial" w:cs="Arial"/>
          <w:sz w:val="24"/>
          <w:szCs w:val="24"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643"/>
        <w:gridCol w:w="6318"/>
        <w:gridCol w:w="1701"/>
      </w:tblGrid>
      <w:tr w:rsidR="008A3112" w:rsidRPr="008A3112" w:rsidTr="00296E0C">
        <w:trPr>
          <w:trHeight w:val="49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NO.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DOCUMENT NAME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443EA4" w:rsidP="00443EA4">
            <w:pPr>
              <w:rPr>
                <w:rFonts w:cs="Arial"/>
                <w:b/>
                <w:bCs/>
                <w:color w:val="000000"/>
                <w:sz w:val="24"/>
                <w:szCs w:val="24"/>
                <w:lang w:eastAsia="en-ZA"/>
              </w:rPr>
            </w:pPr>
            <w:r w:rsidRPr="00443EA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ZA" w:eastAsia="en-ZA"/>
              </w:rPr>
              <w:t>Y/N</w:t>
            </w:r>
            <w:r>
              <w:rPr>
                <w:rFonts w:cs="Arial"/>
                <w:b/>
                <w:bCs/>
                <w:color w:val="000000"/>
                <w:sz w:val="24"/>
                <w:szCs w:val="24"/>
                <w:lang w:eastAsia="en-ZA"/>
              </w:rPr>
              <w:t xml:space="preserve"> 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0" w:name="RANGE!B2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1 Invitation to bid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2.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1" w:name="RANGE!B3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4 Declaration of interest</w:t>
            </w:r>
            <w:bookmarkEnd w:id="1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3.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8A3112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2" w:name="RANGE!B4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6.1 Preference Points Claimed (BBBEE)</w:t>
            </w:r>
            <w:bookmarkEnd w:id="2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4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3" w:name="RANGE!B5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SBD 8 Declaration of Past SCM Practices</w:t>
            </w:r>
            <w:bookmarkEnd w:id="3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5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4" w:name="RANGE!B6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 xml:space="preserve">SBD </w:t>
            </w:r>
            <w:bookmarkStart w:id="5" w:name="_GoBack"/>
            <w:bookmarkEnd w:id="5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9 Certificate of Independent Bid Determination</w:t>
            </w:r>
            <w:bookmarkEnd w:id="4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6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6" w:name="RANGE!B7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 Authorisation Declaration</w:t>
            </w:r>
            <w:bookmarkEnd w:id="6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293ECB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7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1.1 (List of goods or services offered)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293ECB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8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TCBD 1.2 A</w:t>
            </w:r>
            <w:r w:rsidRPr="00293ECB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uthorisation letter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8A3112" w:rsidRDefault="00293ECB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526BCE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9</w:t>
            </w:r>
            <w:r w:rsidR="00293ECB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7" w:name="RANGE!B9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Special Conditions of Contract</w:t>
            </w:r>
            <w:bookmarkEnd w:id="7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361C51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51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General Conditions of Contract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bookmarkStart w:id="8" w:name="RANGE!B10"/>
            <w:r w:rsidRPr="008A3112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Pricing Schedule (</w:t>
            </w:r>
            <w:bookmarkEnd w:id="8"/>
            <w:r w:rsidR="00293ECB"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Annexure 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Response field explanations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 w:rsidRPr="008A3112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 </w:t>
            </w: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361C51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Read me - CSD Supplier Leaflet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  <w:tr w:rsidR="008A3112" w:rsidRPr="008A3112" w:rsidTr="00296E0C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293ECB" w:rsidP="009561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1</w:t>
            </w:r>
            <w:r w:rsidR="00526BCE"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  <w:t>.</w:t>
            </w:r>
          </w:p>
        </w:tc>
        <w:tc>
          <w:tcPr>
            <w:tcW w:w="6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8A3112" w:rsidRDefault="00361C51" w:rsidP="00361C51">
            <w:pP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ZA"/>
              </w:rPr>
              <w:t>Read me - CSD Supplier Fact Sheet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8A3112" w:rsidRDefault="008A3112" w:rsidP="0095616D">
            <w:pPr>
              <w:rPr>
                <w:rFonts w:ascii="Arial" w:hAnsi="Arial" w:cs="Arial"/>
                <w:color w:val="000000"/>
                <w:sz w:val="24"/>
                <w:szCs w:val="24"/>
                <w:lang w:val="en-ZA" w:eastAsia="en-ZA"/>
              </w:rPr>
            </w:pPr>
          </w:p>
        </w:tc>
      </w:tr>
    </w:tbl>
    <w:p w:rsidR="008A3112" w:rsidRPr="008A3112" w:rsidRDefault="008A3112">
      <w:pPr>
        <w:rPr>
          <w:rFonts w:ascii="Arial" w:hAnsi="Arial" w:cs="Arial"/>
          <w:sz w:val="24"/>
          <w:szCs w:val="24"/>
        </w:rPr>
      </w:pPr>
    </w:p>
    <w:p w:rsidR="00361C51" w:rsidRDefault="00361C51">
      <w:pPr>
        <w:spacing w:after="200" w:line="276" w:lineRule="auto"/>
        <w:rPr>
          <w:rFonts w:ascii="Arial" w:hAnsi="Arial" w:cs="Arial"/>
          <w:sz w:val="24"/>
          <w:szCs w:val="24"/>
        </w:rPr>
      </w:pPr>
    </w:p>
    <w:sectPr w:rsidR="00361C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0A85"/>
    <w:multiLevelType w:val="hybridMultilevel"/>
    <w:tmpl w:val="71B0DA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85095"/>
    <w:multiLevelType w:val="hybridMultilevel"/>
    <w:tmpl w:val="6B6EDFA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112"/>
    <w:rsid w:val="001D539F"/>
    <w:rsid w:val="00247C78"/>
    <w:rsid w:val="00293ECB"/>
    <w:rsid w:val="00296E0C"/>
    <w:rsid w:val="00361C51"/>
    <w:rsid w:val="00443EA4"/>
    <w:rsid w:val="00526BCE"/>
    <w:rsid w:val="008A3112"/>
    <w:rsid w:val="008D4D82"/>
    <w:rsid w:val="00A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06B5DB4B"/>
  <w15:docId w15:val="{896A6ED4-8DD5-4BC0-B9B4-29E5AFA0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112"/>
    <w:pPr>
      <w:spacing w:before="120" w:after="120"/>
      <w:ind w:left="720"/>
      <w:contextualSpacing/>
      <w:jc w:val="both"/>
    </w:pPr>
    <w:rPr>
      <w:rFonts w:ascii="Arial" w:hAnsi="Arial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Van Niekerk</dc:creator>
  <cp:lastModifiedBy>Lebogang Mosuwe</cp:lastModifiedBy>
  <cp:revision>7</cp:revision>
  <cp:lastPrinted>2020-03-04T09:51:00Z</cp:lastPrinted>
  <dcterms:created xsi:type="dcterms:W3CDTF">2017-01-19T11:08:00Z</dcterms:created>
  <dcterms:modified xsi:type="dcterms:W3CDTF">2020-03-04T09:51:00Z</dcterms:modified>
</cp:coreProperties>
</file>